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7283"/>
        <w:gridCol w:w="7287"/>
      </w:tblGrid>
      <w:tr w:rsidR="008632B1" w:rsidRPr="008632B1" w14:paraId="0024AA17" w14:textId="77777777" w:rsidTr="00BE3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tcPr>
          <w:p w14:paraId="20E44D7F" w14:textId="77777777" w:rsidR="008632B1" w:rsidRPr="008632B1" w:rsidRDefault="008632B1" w:rsidP="008632B1">
            <w:pPr>
              <w:pStyle w:val="MainHead1"/>
              <w:spacing w:after="120"/>
              <w:rPr>
                <w:rFonts w:ascii="Times New Roman" w:hAnsi="Times New Roman"/>
              </w:rPr>
            </w:pPr>
            <w:r w:rsidRPr="008632B1">
              <w:rPr>
                <w:rFonts w:ascii="Times New Roman" w:hAnsi="Times New Roman"/>
              </w:rPr>
              <w:t>CONTRACTS (RIGHTS OF THIRD PARTIES) ACT 1999 EXCLUSION CLAUSE</w:t>
            </w:r>
          </w:p>
        </w:tc>
        <w:tc>
          <w:tcPr>
            <w:tcW w:w="7393" w:type="dxa"/>
          </w:tcPr>
          <w:p w14:paraId="717DBF66" w14:textId="77777777" w:rsidR="008632B1" w:rsidRPr="008632B1" w:rsidRDefault="008632B1" w:rsidP="008632B1">
            <w:pPr>
              <w:pStyle w:val="MainHead1"/>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lang w:val="fr-FR"/>
              </w:rPr>
            </w:pPr>
            <w:r w:rsidRPr="008632B1">
              <w:rPr>
                <w:rFonts w:ascii="Times New Roman" w:hAnsi="Times New Roman"/>
                <w:lang w:val="fr-FR"/>
              </w:rPr>
              <w:t>CLAUSE D'EXCLUSION DES DISPOSITIONS DE LA LOI BRITANNIQUE DE 1999 SUR LES DROITS DES TIERS DANS LES CONTRATS (</w:t>
            </w:r>
            <w:proofErr w:type="spellStart"/>
            <w:r w:rsidRPr="008632B1">
              <w:rPr>
                <w:rFonts w:ascii="Times New Roman" w:hAnsi="Times New Roman"/>
                <w:lang w:val="fr-FR"/>
              </w:rPr>
              <w:t>Contracts</w:t>
            </w:r>
            <w:proofErr w:type="spellEnd"/>
            <w:r w:rsidRPr="008632B1">
              <w:rPr>
                <w:rFonts w:ascii="Times New Roman" w:hAnsi="Times New Roman"/>
                <w:lang w:val="fr-FR"/>
              </w:rPr>
              <w:t xml:space="preserve"> (</w:t>
            </w:r>
            <w:proofErr w:type="spellStart"/>
            <w:r w:rsidRPr="008632B1">
              <w:rPr>
                <w:rFonts w:ascii="Times New Roman" w:hAnsi="Times New Roman"/>
                <w:lang w:val="fr-FR"/>
              </w:rPr>
              <w:t>Rights</w:t>
            </w:r>
            <w:proofErr w:type="spellEnd"/>
            <w:r w:rsidRPr="008632B1">
              <w:rPr>
                <w:rFonts w:ascii="Times New Roman" w:hAnsi="Times New Roman"/>
                <w:lang w:val="fr-FR"/>
              </w:rPr>
              <w:t xml:space="preserve"> of </w:t>
            </w:r>
            <w:proofErr w:type="spellStart"/>
            <w:r w:rsidRPr="008632B1">
              <w:rPr>
                <w:rFonts w:ascii="Times New Roman" w:hAnsi="Times New Roman"/>
                <w:lang w:val="fr-FR"/>
              </w:rPr>
              <w:t>Third</w:t>
            </w:r>
            <w:proofErr w:type="spellEnd"/>
            <w:r w:rsidRPr="008632B1">
              <w:rPr>
                <w:rFonts w:ascii="Times New Roman" w:hAnsi="Times New Roman"/>
                <w:lang w:val="fr-FR"/>
              </w:rPr>
              <w:t xml:space="preserve"> Parties) </w:t>
            </w:r>
            <w:proofErr w:type="spellStart"/>
            <w:r w:rsidRPr="008632B1">
              <w:rPr>
                <w:rFonts w:ascii="Times New Roman" w:hAnsi="Times New Roman"/>
                <w:lang w:val="fr-FR"/>
              </w:rPr>
              <w:t>Act</w:t>
            </w:r>
            <w:proofErr w:type="spellEnd"/>
            <w:r w:rsidRPr="008632B1">
              <w:rPr>
                <w:rFonts w:ascii="Times New Roman" w:hAnsi="Times New Roman"/>
                <w:lang w:val="fr-FR"/>
              </w:rPr>
              <w:t xml:space="preserve"> 1999</w:t>
            </w:r>
            <w:r w:rsidR="00CA27D0">
              <w:rPr>
                <w:rFonts w:ascii="Times New Roman" w:hAnsi="Times New Roman"/>
                <w:lang w:val="fr-FR"/>
              </w:rPr>
              <w:t>)</w:t>
            </w:r>
          </w:p>
        </w:tc>
      </w:tr>
      <w:tr w:rsidR="008632B1" w:rsidRPr="008632B1" w14:paraId="0CC5F529" w14:textId="77777777" w:rsidTr="00BE3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tcPr>
          <w:p w14:paraId="199DD58D" w14:textId="77777777" w:rsidR="008632B1" w:rsidRPr="008632B1" w:rsidRDefault="008632B1" w:rsidP="008632B1">
            <w:pPr>
              <w:pStyle w:val="MainHead1"/>
              <w:spacing w:after="120"/>
              <w:jc w:val="both"/>
              <w:rPr>
                <w:rFonts w:ascii="Times New Roman" w:hAnsi="Times New Roman"/>
                <w:b/>
              </w:rPr>
            </w:pPr>
            <w:r w:rsidRPr="008632B1">
              <w:rPr>
                <w:rFonts w:ascii="Times New Roman" w:hAnsi="Times New Roman"/>
                <w:b/>
              </w:rPr>
              <w:t>The rights of a person who is not a party to this insurance or reinsurance to enforce a term of this insurance or reinsurance and/or not to have this insurance or reinsurance rescinded, varied or altered without his consent by virtue of the provisions of the Contracts (Rights of Third Parties) Act 1999 are excluded from this insurance or reinsurance.</w:t>
            </w:r>
          </w:p>
        </w:tc>
        <w:tc>
          <w:tcPr>
            <w:tcW w:w="7393" w:type="dxa"/>
          </w:tcPr>
          <w:p w14:paraId="5716479B" w14:textId="77777777" w:rsidR="008632B1" w:rsidRPr="008632B1" w:rsidRDefault="008632B1" w:rsidP="008632B1">
            <w:pPr>
              <w:pStyle w:val="MainHead1"/>
              <w:spacing w:after="12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lang w:val="fr-FR"/>
              </w:rPr>
            </w:pPr>
            <w:r w:rsidRPr="008632B1">
              <w:rPr>
                <w:rFonts w:ascii="Times New Roman" w:hAnsi="Times New Roman"/>
                <w:b w:val="0"/>
                <w:lang w:val="fr-FR"/>
              </w:rPr>
              <w:t>Les dispositions de la loi britannique dénommée "</w:t>
            </w:r>
            <w:proofErr w:type="spellStart"/>
            <w:r w:rsidRPr="008632B1">
              <w:rPr>
                <w:rFonts w:ascii="Times New Roman" w:hAnsi="Times New Roman"/>
                <w:b w:val="0"/>
                <w:lang w:val="fr-FR"/>
              </w:rPr>
              <w:t>Contracts</w:t>
            </w:r>
            <w:proofErr w:type="spellEnd"/>
            <w:r w:rsidRPr="008632B1">
              <w:rPr>
                <w:rFonts w:ascii="Times New Roman" w:hAnsi="Times New Roman"/>
                <w:b w:val="0"/>
                <w:lang w:val="fr-FR"/>
              </w:rPr>
              <w:t xml:space="preserve"> (</w:t>
            </w:r>
            <w:proofErr w:type="spellStart"/>
            <w:r w:rsidRPr="008632B1">
              <w:rPr>
                <w:rFonts w:ascii="Times New Roman" w:hAnsi="Times New Roman"/>
                <w:b w:val="0"/>
                <w:lang w:val="fr-FR"/>
              </w:rPr>
              <w:t>Rights</w:t>
            </w:r>
            <w:proofErr w:type="spellEnd"/>
            <w:r w:rsidRPr="008632B1">
              <w:rPr>
                <w:rFonts w:ascii="Times New Roman" w:hAnsi="Times New Roman"/>
                <w:b w:val="0"/>
                <w:lang w:val="fr-FR"/>
              </w:rPr>
              <w:t xml:space="preserve"> of </w:t>
            </w:r>
            <w:proofErr w:type="spellStart"/>
            <w:r w:rsidRPr="008632B1">
              <w:rPr>
                <w:rFonts w:ascii="Times New Roman" w:hAnsi="Times New Roman"/>
                <w:b w:val="0"/>
                <w:lang w:val="fr-FR"/>
              </w:rPr>
              <w:t>Third</w:t>
            </w:r>
            <w:proofErr w:type="spellEnd"/>
            <w:r w:rsidRPr="008632B1">
              <w:rPr>
                <w:rFonts w:ascii="Times New Roman" w:hAnsi="Times New Roman"/>
                <w:b w:val="0"/>
                <w:lang w:val="fr-FR"/>
              </w:rPr>
              <w:t xml:space="preserve"> Parties) </w:t>
            </w:r>
            <w:proofErr w:type="spellStart"/>
            <w:r w:rsidRPr="008632B1">
              <w:rPr>
                <w:rFonts w:ascii="Times New Roman" w:hAnsi="Times New Roman"/>
                <w:b w:val="0"/>
                <w:lang w:val="fr-FR"/>
              </w:rPr>
              <w:t>Act</w:t>
            </w:r>
            <w:proofErr w:type="spellEnd"/>
            <w:r w:rsidRPr="008632B1">
              <w:rPr>
                <w:rFonts w:ascii="Times New Roman" w:hAnsi="Times New Roman"/>
                <w:b w:val="0"/>
                <w:lang w:val="fr-FR"/>
              </w:rPr>
              <w:t xml:space="preserve"> 1999", qui stipule qu'une personne qui n'est pas partie à ce contrat d'assurance ou de réassurance pourrait obtenir l’exécution d’une des dispositions de celui-ci et / ou pourrait avoir à donner son accord à toute annulation, changement ou modification de ce contrat, sont exclues du champ d'application de cette assurance ou réassurance.</w:t>
            </w:r>
          </w:p>
        </w:tc>
      </w:tr>
      <w:tr w:rsidR="008632B1" w:rsidRPr="008632B1" w14:paraId="2514E961" w14:textId="77777777" w:rsidTr="00BE3E78">
        <w:tc>
          <w:tcPr>
            <w:cnfStyle w:val="001000000000" w:firstRow="0" w:lastRow="0" w:firstColumn="1" w:lastColumn="0" w:oddVBand="0" w:evenVBand="0" w:oddHBand="0" w:evenHBand="0" w:firstRowFirstColumn="0" w:firstRowLastColumn="0" w:lastRowFirstColumn="0" w:lastRowLastColumn="0"/>
            <w:tcW w:w="7393" w:type="dxa"/>
          </w:tcPr>
          <w:p w14:paraId="215AE882" w14:textId="77777777" w:rsidR="008632B1" w:rsidRPr="008632B1" w:rsidRDefault="008632B1" w:rsidP="008632B1">
            <w:pPr>
              <w:spacing w:after="120"/>
              <w:rPr>
                <w:sz w:val="20"/>
                <w:szCs w:val="20"/>
              </w:rPr>
            </w:pPr>
            <w:r w:rsidRPr="008632B1">
              <w:rPr>
                <w:rFonts w:ascii="Times New Roman" w:hAnsi="Times New Roman" w:cs="Times New Roman"/>
                <w:b w:val="0"/>
                <w:sz w:val="20"/>
                <w:szCs w:val="20"/>
              </w:rPr>
              <w:t>AVN 72  9.2.2000</w:t>
            </w:r>
          </w:p>
        </w:tc>
        <w:tc>
          <w:tcPr>
            <w:tcW w:w="7393" w:type="dxa"/>
          </w:tcPr>
          <w:p w14:paraId="37968910" w14:textId="77777777" w:rsidR="008632B1" w:rsidRPr="008632B1" w:rsidRDefault="008632B1" w:rsidP="008632B1">
            <w:pPr>
              <w:pStyle w:val="MainHead1"/>
              <w:spacing w:after="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632B1">
              <w:rPr>
                <w:rFonts w:ascii="Times New Roman" w:hAnsi="Times New Roman"/>
              </w:rPr>
              <w:t>AVN 72 France 9.2.2000</w:t>
            </w:r>
          </w:p>
        </w:tc>
      </w:tr>
    </w:tbl>
    <w:p w14:paraId="2E49FB6A" w14:textId="77777777" w:rsidR="00F03328" w:rsidRDefault="00F03328">
      <w:pPr>
        <w:rPr>
          <w:rFonts w:ascii="Times New Roman" w:hAnsi="Times New Roman" w:cs="Times New Roman"/>
          <w:b/>
        </w:rPr>
      </w:pPr>
    </w:p>
    <w:sectPr w:rsidR="00F03328" w:rsidSect="008632B1">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8B"/>
    <w:rsid w:val="0036698B"/>
    <w:rsid w:val="00836CD2"/>
    <w:rsid w:val="008632B1"/>
    <w:rsid w:val="00BE3E78"/>
    <w:rsid w:val="00CA27D0"/>
    <w:rsid w:val="00F0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5BC10D"/>
  <w15:chartTrackingRefBased/>
  <w15:docId w15:val="{B580D381-11CC-4EA1-9B0A-91F8A39F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1">
    <w:name w:val="MainHead1"/>
    <w:basedOn w:val="Normal"/>
    <w:pPr>
      <w:keepNext/>
      <w:widowControl w:val="0"/>
      <w:jc w:val="center"/>
    </w:pPr>
    <w:rPr>
      <w:rFonts w:ascii="Tms Rmn" w:hAnsi="Tms Rmn" w:cs="Times New Roman"/>
      <w:b/>
      <w:bCs w:val="0"/>
      <w:kern w:val="0"/>
      <w:sz w:val="20"/>
      <w:szCs w:val="20"/>
    </w:rPr>
  </w:style>
  <w:style w:type="table" w:styleId="TableGrid">
    <w:name w:val="Table Grid"/>
    <w:basedOn w:val="TableNormal"/>
    <w:uiPriority w:val="59"/>
    <w:rsid w:val="00863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E3E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28D4C-CE5F-4BE6-B07F-BD864F557100}">
  <ds:schemaRefs>
    <ds:schemaRef ds:uri="http://schemas.microsoft.com/sharepoint/v3/contenttype/forms"/>
  </ds:schemaRefs>
</ds:datastoreItem>
</file>

<file path=customXml/itemProps2.xml><?xml version="1.0" encoding="utf-8"?>
<ds:datastoreItem xmlns:ds="http://schemas.openxmlformats.org/officeDocument/2006/customXml" ds:itemID="{DBB96699-4E43-47A5-AACB-7A25AEEF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8509F4-1CCB-4097-9847-EB7745D46B57}">
  <ds:schemaRefs>
    <ds:schemaRef ds:uri="http://schemas.microsoft.com/office/2006/metadata/longProperties"/>
  </ds:schemaRefs>
</ds:datastoreItem>
</file>

<file path=customXml/itemProps4.xml><?xml version="1.0" encoding="utf-8"?>
<ds:datastoreItem xmlns:ds="http://schemas.openxmlformats.org/officeDocument/2006/customXml" ds:itemID="{6F1142DA-8537-44BB-85BF-E8374F485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CONTRACTS (RIGHTS OF THIRD PARTIES) ACT 1999 EXCLUSION CLAUSE</vt:lpstr>
    </vt:vector>
  </TitlesOfParts>
  <Company>BAIG</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(RIGHTS OF THIRD PARTIES) ACT 1999 EXCLUSION CLAUSE</dc:title>
  <dc:subject/>
  <dc:creator>SLeeds</dc:creator>
  <cp:keywords/>
  <cp:lastModifiedBy>Victoria Kasperski</cp:lastModifiedBy>
  <cp:revision>2</cp:revision>
  <dcterms:created xsi:type="dcterms:W3CDTF">2021-04-16T18:04:00Z</dcterms:created>
  <dcterms:modified xsi:type="dcterms:W3CDTF">2021-04-16T18:04:00Z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