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263"/>
        <w:gridCol w:w="7307"/>
      </w:tblGrid>
      <w:tr w:rsidR="00387F07" w:rsidRPr="00F657D4" w14:paraId="27526627" w14:textId="77777777" w:rsidTr="0024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CB8D217" w14:textId="77777777" w:rsidR="00387F07" w:rsidRPr="00F657D4" w:rsidRDefault="00387F07" w:rsidP="006D2C0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57D4">
              <w:rPr>
                <w:rFonts w:ascii="Times New Roman" w:hAnsi="Times New Roman" w:cs="Times New Roman"/>
                <w:b w:val="0"/>
                <w:sz w:val="20"/>
                <w:szCs w:val="20"/>
              </w:rPr>
              <w:t>OUT OF NOTIFIED HOURS CLAUSE</w:t>
            </w:r>
          </w:p>
        </w:tc>
        <w:tc>
          <w:tcPr>
            <w:tcW w:w="7415" w:type="dxa"/>
          </w:tcPr>
          <w:p w14:paraId="1960881C" w14:textId="77777777" w:rsidR="00387F07" w:rsidRPr="00F657D4" w:rsidRDefault="00387F07" w:rsidP="006D2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</w:pPr>
            <w:r w:rsidRPr="00F657D4">
              <w:rPr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  <w:t>CLAUSE DES HEURES NON NOTIFIEES</w:t>
            </w:r>
          </w:p>
        </w:tc>
      </w:tr>
      <w:tr w:rsidR="00387F07" w:rsidRPr="00F657D4" w14:paraId="65BEE225" w14:textId="77777777" w:rsidTr="0024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F25A0B0" w14:textId="77777777" w:rsidR="00387F07" w:rsidRPr="00F657D4" w:rsidRDefault="00387F07" w:rsidP="006D2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7D4">
              <w:rPr>
                <w:rFonts w:ascii="Times New Roman" w:hAnsi="Times New Roman" w:cs="Times New Roman"/>
                <w:sz w:val="20"/>
                <w:szCs w:val="20"/>
              </w:rPr>
              <w:t>The coverage provided by this Policy shall not be invalidated as a result of the use, by the Insured, of certain airfields and/or airports out of the notified hours, subject to prior permission having been granted by the appropriate owner and/or operator of such airfield and/or airport.</w:t>
            </w:r>
          </w:p>
        </w:tc>
        <w:tc>
          <w:tcPr>
            <w:tcW w:w="7415" w:type="dxa"/>
          </w:tcPr>
          <w:p w14:paraId="01925476" w14:textId="77777777" w:rsidR="00387F07" w:rsidRPr="00F657D4" w:rsidRDefault="006D2C04" w:rsidP="006D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couverture fournie par le</w:t>
            </w:r>
            <w:r w:rsidR="00387F07" w:rsidRPr="00F657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présent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Contrat</w:t>
            </w:r>
            <w:r w:rsidR="00387F07" w:rsidRPr="00F657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ne sera pas invalidée à la suite de l’utilisation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l’Assuré </w:t>
            </w:r>
            <w:r w:rsidR="00387F07" w:rsidRPr="00F657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 certains aérodromes et/ou  aéroports en dehors des heures notifiées, sous réserve d’une autorisation  accordée au préalable par le propriétaire et/ou de l’exploitant de l’aérodrome et/ou de l’aéroport.</w:t>
            </w:r>
          </w:p>
        </w:tc>
      </w:tr>
      <w:tr w:rsidR="00387F07" w:rsidRPr="006D2C04" w14:paraId="3A6ABC2E" w14:textId="77777777" w:rsidTr="002459B9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6F696E2" w14:textId="77777777" w:rsidR="00387F07" w:rsidRPr="006D2C04" w:rsidRDefault="00387F07" w:rsidP="006D2C04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</w:pPr>
            <w:r w:rsidRPr="006D2C04">
              <w:rPr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  <w:t>AVN 81  09.02.01</w:t>
            </w:r>
          </w:p>
        </w:tc>
        <w:tc>
          <w:tcPr>
            <w:tcW w:w="7415" w:type="dxa"/>
          </w:tcPr>
          <w:p w14:paraId="1D07418F" w14:textId="77777777" w:rsidR="00387F07" w:rsidRPr="006D2C04" w:rsidRDefault="00387F07" w:rsidP="006D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D2C0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AVN 81 06.08.12</w:t>
            </w:r>
          </w:p>
        </w:tc>
      </w:tr>
    </w:tbl>
    <w:p w14:paraId="2BC1F127" w14:textId="77777777" w:rsidR="00737CB2" w:rsidRPr="00A97084" w:rsidRDefault="00737CB2" w:rsidP="00387F07">
      <w:pPr>
        <w:spacing w:before="360"/>
        <w:rPr>
          <w:rFonts w:ascii="Times New Roman" w:hAnsi="Times New Roman" w:cs="Times New Roman"/>
          <w:sz w:val="20"/>
          <w:lang w:val="fr-FR"/>
        </w:rPr>
      </w:pPr>
    </w:p>
    <w:sectPr w:rsidR="00737CB2" w:rsidRPr="00A97084" w:rsidSect="006D2C04">
      <w:pgSz w:w="16838" w:h="11906" w:orient="landscape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E7"/>
    <w:rsid w:val="00044E06"/>
    <w:rsid w:val="000C2BD6"/>
    <w:rsid w:val="002459B9"/>
    <w:rsid w:val="00387F07"/>
    <w:rsid w:val="00513505"/>
    <w:rsid w:val="006D2C04"/>
    <w:rsid w:val="00737CB2"/>
    <w:rsid w:val="00A65A6F"/>
    <w:rsid w:val="00A97084"/>
    <w:rsid w:val="00E250DB"/>
    <w:rsid w:val="00F10AE7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EDB5A6"/>
  <w15:chartTrackingRefBased/>
  <w15:docId w15:val="{B34FE3C8-C0C5-4856-AF2C-33EBDE1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04"/>
    <w:pPr>
      <w:spacing w:after="120"/>
      <w:jc w:val="both"/>
    </w:pPr>
    <w:rPr>
      <w:rFonts w:ascii="Arial" w:hAnsi="Arial" w:cs="Arial"/>
      <w:bCs/>
      <w:kern w:val="32"/>
      <w:sz w:val="2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 New Roman" w:hAnsi="Times New Roman" w:cs="Times New Roman"/>
      <w:bCs w:val="0"/>
      <w:kern w:val="0"/>
      <w:sz w:val="24"/>
      <w:szCs w:val="20"/>
    </w:rPr>
  </w:style>
  <w:style w:type="table" w:styleId="TableGrid">
    <w:name w:val="Table Grid"/>
    <w:basedOn w:val="TableNormal"/>
    <w:uiPriority w:val="59"/>
    <w:rsid w:val="0038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459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0" ma:contentTypeDescription="Create a new document." ma:contentTypeScope="" ma:versionID="4b764cb68a03a4fa6afee2f7cb355408">
  <xsd:schema xmlns:xsd="http://www.w3.org/2001/XMLSchema" xmlns:p="http://schemas.microsoft.com/office/2006/metadata/properties" targetNamespace="http://schemas.microsoft.com/office/2006/metadata/properties" ma:root="true" ma:fieldsID="f0c37c82766f8e15ff57d6cc5e0dea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5D0C6-587C-404D-9B76-522CFB16B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94C5FB-2C93-47E7-90F3-2F9AF857B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0B8E-1AFD-4119-84E7-443DCC84A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NOTIFIED HOURS CLAUSE</vt:lpstr>
    </vt:vector>
  </TitlesOfParts>
  <Company>BAIG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NOTIFIED HOURS CLAUSE</dc:title>
  <dc:subject/>
  <dc:creator>SLeeds</dc:creator>
  <cp:keywords/>
  <cp:lastModifiedBy>Victoria Kasperski</cp:lastModifiedBy>
  <cp:revision>2</cp:revision>
  <dcterms:created xsi:type="dcterms:W3CDTF">2021-04-16T18:25:00Z</dcterms:created>
  <dcterms:modified xsi:type="dcterms:W3CDTF">2021-04-16T18:25:00Z</dcterms:modified>
</cp:coreProperties>
</file>