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000" w:type="pct"/>
        <w:tblLook w:val="04A0" w:firstRow="1" w:lastRow="0" w:firstColumn="1" w:lastColumn="0" w:noHBand="0" w:noVBand="1"/>
      </w:tblPr>
      <w:tblGrid>
        <w:gridCol w:w="7196"/>
        <w:gridCol w:w="7374"/>
      </w:tblGrid>
      <w:tr w:rsidR="005F61E6" w:rsidRPr="004A389D" w14:paraId="5AB71FC0" w14:textId="77777777" w:rsidTr="00E46B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5F12C84F" w14:textId="77777777" w:rsidR="004A389D" w:rsidRPr="004A389D" w:rsidRDefault="005F61E6" w:rsidP="001910AC">
            <w:pPr>
              <w:jc w:val="center"/>
              <w:rPr>
                <w:rFonts w:ascii="Times New Roman" w:hAnsi="Times New Roman" w:cs="Times New Roman"/>
                <w:szCs w:val="20"/>
              </w:rPr>
            </w:pPr>
            <w:r w:rsidRPr="004A389D">
              <w:rPr>
                <w:rFonts w:ascii="Times New Roman" w:hAnsi="Times New Roman" w:cs="Times New Roman"/>
                <w:b w:val="0"/>
                <w:szCs w:val="20"/>
              </w:rPr>
              <w:t>NO CLAIM BONUS ON RENEWAL CLAUSE</w:t>
            </w:r>
          </w:p>
        </w:tc>
        <w:tc>
          <w:tcPr>
            <w:tcW w:w="7229" w:type="dxa"/>
          </w:tcPr>
          <w:p w14:paraId="6E9B6679" w14:textId="77777777" w:rsidR="005F61E6" w:rsidRPr="004A389D" w:rsidRDefault="005F61E6" w:rsidP="001910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0"/>
                <w:lang w:val="fr-FR"/>
              </w:rPr>
            </w:pPr>
            <w:r w:rsidRPr="004A389D">
              <w:rPr>
                <w:rFonts w:ascii="Times New Roman" w:hAnsi="Times New Roman" w:cs="Times New Roman"/>
                <w:b w:val="0"/>
                <w:szCs w:val="20"/>
                <w:lang w:val="fr-FR"/>
              </w:rPr>
              <w:t>CLAUSE</w:t>
            </w:r>
            <w:r w:rsidR="004A389D">
              <w:rPr>
                <w:rFonts w:ascii="Times New Roman" w:hAnsi="Times New Roman" w:cs="Times New Roman"/>
                <w:b w:val="0"/>
                <w:szCs w:val="20"/>
                <w:lang w:val="fr-FR"/>
              </w:rPr>
              <w:t xml:space="preserve"> DE </w:t>
            </w:r>
            <w:r w:rsidR="001910AC">
              <w:rPr>
                <w:rFonts w:ascii="Times New Roman" w:hAnsi="Times New Roman" w:cs="Times New Roman"/>
                <w:b w:val="0"/>
                <w:szCs w:val="20"/>
                <w:lang w:val="fr-FR"/>
              </w:rPr>
              <w:t>RISTOURNE POUR NON SINISTRE</w:t>
            </w:r>
          </w:p>
        </w:tc>
      </w:tr>
      <w:tr w:rsidR="005F61E6" w:rsidRPr="004A389D" w14:paraId="04E39800" w14:textId="77777777" w:rsidTr="00E46BE8">
        <w:trPr>
          <w:cnfStyle w:val="000000100000" w:firstRow="0" w:lastRow="0" w:firstColumn="0" w:lastColumn="0" w:oddVBand="0" w:evenVBand="0" w:oddHBand="1" w:evenHBand="0" w:firstRowFirstColumn="0" w:firstRowLastColumn="0" w:lastRowFirstColumn="0" w:lastRowLastColumn="0"/>
          <w:trHeight w:val="1071"/>
        </w:trPr>
        <w:tc>
          <w:tcPr>
            <w:cnfStyle w:val="001000000000" w:firstRow="0" w:lastRow="0" w:firstColumn="1" w:lastColumn="0" w:oddVBand="0" w:evenVBand="0" w:oddHBand="0" w:evenHBand="0" w:firstRowFirstColumn="0" w:firstRowLastColumn="0" w:lastRowFirstColumn="0" w:lastRowLastColumn="0"/>
            <w:tcW w:w="7054" w:type="dxa"/>
          </w:tcPr>
          <w:p w14:paraId="3E49E2E4" w14:textId="77777777" w:rsidR="005F61E6" w:rsidRPr="001910AC" w:rsidRDefault="005F61E6" w:rsidP="001910AC">
            <w:pPr>
              <w:rPr>
                <w:rFonts w:ascii="Times New Roman" w:hAnsi="Times New Roman" w:cs="Times New Roman"/>
                <w:szCs w:val="20"/>
              </w:rPr>
            </w:pPr>
            <w:r w:rsidRPr="004A389D">
              <w:rPr>
                <w:rFonts w:ascii="Times New Roman" w:hAnsi="Times New Roman" w:cs="Times New Roman"/>
                <w:szCs w:val="20"/>
              </w:rPr>
              <w:t>In the event of no claim having been made on the Aircraft loss or physical damage Section of this Policy, and the renewal of this insurance being effected with the Insurers hereon, the Insurers will allow to the Insured a No Claim Bonus of _________________% of the premium paid for the Aircraft loss or p</w:t>
            </w:r>
            <w:r w:rsidR="001910AC">
              <w:rPr>
                <w:rFonts w:ascii="Times New Roman" w:hAnsi="Times New Roman" w:cs="Times New Roman"/>
                <w:szCs w:val="20"/>
              </w:rPr>
              <w:t>hysical damage coverage hereon.</w:t>
            </w:r>
          </w:p>
        </w:tc>
        <w:tc>
          <w:tcPr>
            <w:tcW w:w="7229" w:type="dxa"/>
          </w:tcPr>
          <w:p w14:paraId="33920C03" w14:textId="77777777" w:rsidR="005F61E6" w:rsidRPr="004A389D" w:rsidRDefault="001910AC" w:rsidP="001910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val="fr-FR"/>
              </w:rPr>
            </w:pPr>
            <w:r>
              <w:rPr>
                <w:rFonts w:ascii="Times New Roman" w:hAnsi="Times New Roman" w:cs="Times New Roman"/>
                <w:szCs w:val="20"/>
                <w:lang w:val="fr-FR"/>
              </w:rPr>
              <w:t>Dans le cas où aucun</w:t>
            </w:r>
            <w:r w:rsidR="005F61E6" w:rsidRPr="004A389D">
              <w:rPr>
                <w:rFonts w:ascii="Times New Roman" w:hAnsi="Times New Roman" w:cs="Times New Roman"/>
                <w:szCs w:val="20"/>
                <w:lang w:val="fr-FR"/>
              </w:rPr>
              <w:t xml:space="preserve"> </w:t>
            </w:r>
            <w:r>
              <w:rPr>
                <w:rFonts w:ascii="Times New Roman" w:hAnsi="Times New Roman" w:cs="Times New Roman"/>
                <w:szCs w:val="20"/>
                <w:lang w:val="fr-FR"/>
              </w:rPr>
              <w:t>sinistre</w:t>
            </w:r>
            <w:r w:rsidR="005F61E6" w:rsidRPr="004A389D">
              <w:rPr>
                <w:rFonts w:ascii="Times New Roman" w:hAnsi="Times New Roman" w:cs="Times New Roman"/>
                <w:szCs w:val="20"/>
                <w:lang w:val="fr-FR"/>
              </w:rPr>
              <w:t xml:space="preserve"> </w:t>
            </w:r>
            <w:r>
              <w:rPr>
                <w:rFonts w:ascii="Times New Roman" w:hAnsi="Times New Roman" w:cs="Times New Roman"/>
                <w:szCs w:val="20"/>
                <w:lang w:val="fr-FR"/>
              </w:rPr>
              <w:t>n’est déclaré</w:t>
            </w:r>
            <w:r w:rsidR="005F61E6" w:rsidRPr="004A389D">
              <w:rPr>
                <w:rFonts w:ascii="Times New Roman" w:hAnsi="Times New Roman" w:cs="Times New Roman"/>
                <w:szCs w:val="20"/>
                <w:lang w:val="fr-FR"/>
              </w:rPr>
              <w:t xml:space="preserve"> </w:t>
            </w:r>
            <w:r>
              <w:rPr>
                <w:rFonts w:ascii="Times New Roman" w:hAnsi="Times New Roman" w:cs="Times New Roman"/>
                <w:szCs w:val="20"/>
                <w:lang w:val="fr-FR"/>
              </w:rPr>
              <w:t>au titre de la Section</w:t>
            </w:r>
            <w:r w:rsidR="005F61E6" w:rsidRPr="004A389D">
              <w:rPr>
                <w:rFonts w:ascii="Times New Roman" w:hAnsi="Times New Roman" w:cs="Times New Roman"/>
                <w:szCs w:val="20"/>
                <w:lang w:val="fr-FR"/>
              </w:rPr>
              <w:t xml:space="preserve"> perte</w:t>
            </w:r>
            <w:r>
              <w:rPr>
                <w:rFonts w:ascii="Times New Roman" w:hAnsi="Times New Roman" w:cs="Times New Roman"/>
                <w:szCs w:val="20"/>
                <w:lang w:val="fr-FR"/>
              </w:rPr>
              <w:t>s ou dommages</w:t>
            </w:r>
            <w:r w:rsidR="005F61E6" w:rsidRPr="004A389D">
              <w:rPr>
                <w:rFonts w:ascii="Times New Roman" w:hAnsi="Times New Roman" w:cs="Times New Roman"/>
                <w:szCs w:val="20"/>
                <w:lang w:val="fr-FR"/>
              </w:rPr>
              <w:t xml:space="preserve"> </w:t>
            </w:r>
            <w:r>
              <w:rPr>
                <w:rFonts w:ascii="Times New Roman" w:hAnsi="Times New Roman" w:cs="Times New Roman"/>
                <w:szCs w:val="20"/>
                <w:lang w:val="fr-FR"/>
              </w:rPr>
              <w:t>aux</w:t>
            </w:r>
            <w:r w:rsidR="005F61E6" w:rsidRPr="004A389D">
              <w:rPr>
                <w:rFonts w:ascii="Times New Roman" w:hAnsi="Times New Roman" w:cs="Times New Roman"/>
                <w:szCs w:val="20"/>
                <w:lang w:val="fr-FR"/>
              </w:rPr>
              <w:t xml:space="preserve"> </w:t>
            </w:r>
            <w:r>
              <w:rPr>
                <w:rFonts w:ascii="Times New Roman" w:hAnsi="Times New Roman" w:cs="Times New Roman"/>
                <w:szCs w:val="20"/>
                <w:lang w:val="fr-FR"/>
              </w:rPr>
              <w:t>A</w:t>
            </w:r>
            <w:r w:rsidR="005F61E6" w:rsidRPr="004A389D">
              <w:rPr>
                <w:rFonts w:ascii="Times New Roman" w:hAnsi="Times New Roman" w:cs="Times New Roman"/>
                <w:szCs w:val="20"/>
                <w:lang w:val="fr-FR"/>
              </w:rPr>
              <w:t>éronefs</w:t>
            </w:r>
            <w:r>
              <w:rPr>
                <w:rFonts w:ascii="Times New Roman" w:hAnsi="Times New Roman" w:cs="Times New Roman"/>
                <w:szCs w:val="20"/>
                <w:lang w:val="fr-FR"/>
              </w:rPr>
              <w:t xml:space="preserve"> du présent Contrat</w:t>
            </w:r>
            <w:r w:rsidR="005F61E6" w:rsidRPr="004A389D">
              <w:rPr>
                <w:rFonts w:ascii="Times New Roman" w:hAnsi="Times New Roman" w:cs="Times New Roman"/>
                <w:szCs w:val="20"/>
                <w:lang w:val="fr-FR"/>
              </w:rPr>
              <w:t xml:space="preserve">, et </w:t>
            </w:r>
            <w:r>
              <w:rPr>
                <w:rFonts w:ascii="Times New Roman" w:hAnsi="Times New Roman" w:cs="Times New Roman"/>
                <w:szCs w:val="20"/>
                <w:lang w:val="fr-FR"/>
              </w:rPr>
              <w:t xml:space="preserve">où </w:t>
            </w:r>
            <w:r w:rsidR="005F61E6" w:rsidRPr="004A389D">
              <w:rPr>
                <w:rFonts w:ascii="Times New Roman" w:hAnsi="Times New Roman" w:cs="Times New Roman"/>
                <w:szCs w:val="20"/>
                <w:lang w:val="fr-FR"/>
              </w:rPr>
              <w:t xml:space="preserve">le renouvellement de cette assurance </w:t>
            </w:r>
            <w:r>
              <w:rPr>
                <w:rFonts w:ascii="Times New Roman" w:hAnsi="Times New Roman" w:cs="Times New Roman"/>
                <w:szCs w:val="20"/>
                <w:lang w:val="fr-FR"/>
              </w:rPr>
              <w:t>est</w:t>
            </w:r>
            <w:r w:rsidR="005F61E6" w:rsidRPr="004A389D">
              <w:rPr>
                <w:rFonts w:ascii="Times New Roman" w:hAnsi="Times New Roman" w:cs="Times New Roman"/>
                <w:szCs w:val="20"/>
                <w:lang w:val="fr-FR"/>
              </w:rPr>
              <w:t xml:space="preserve"> effectué auprès de</w:t>
            </w:r>
            <w:r>
              <w:rPr>
                <w:rFonts w:ascii="Times New Roman" w:hAnsi="Times New Roman" w:cs="Times New Roman"/>
                <w:szCs w:val="20"/>
                <w:lang w:val="fr-FR"/>
              </w:rPr>
              <w:t>s présents A</w:t>
            </w:r>
            <w:r w:rsidR="005F61E6" w:rsidRPr="004A389D">
              <w:rPr>
                <w:rFonts w:ascii="Times New Roman" w:hAnsi="Times New Roman" w:cs="Times New Roman"/>
                <w:szCs w:val="20"/>
                <w:lang w:val="fr-FR"/>
              </w:rPr>
              <w:t xml:space="preserve">ssureurs, les </w:t>
            </w:r>
            <w:r>
              <w:rPr>
                <w:rFonts w:ascii="Times New Roman" w:hAnsi="Times New Roman" w:cs="Times New Roman"/>
                <w:szCs w:val="20"/>
                <w:lang w:val="fr-FR"/>
              </w:rPr>
              <w:t>A</w:t>
            </w:r>
            <w:r w:rsidR="005F61E6" w:rsidRPr="004A389D">
              <w:rPr>
                <w:rFonts w:ascii="Times New Roman" w:hAnsi="Times New Roman" w:cs="Times New Roman"/>
                <w:szCs w:val="20"/>
                <w:lang w:val="fr-FR"/>
              </w:rPr>
              <w:t xml:space="preserve">ssureurs </w:t>
            </w:r>
            <w:r>
              <w:rPr>
                <w:rFonts w:ascii="Times New Roman" w:hAnsi="Times New Roman" w:cs="Times New Roman"/>
                <w:szCs w:val="20"/>
                <w:lang w:val="fr-FR"/>
              </w:rPr>
              <w:t>accorde</w:t>
            </w:r>
            <w:r w:rsidR="005F61E6" w:rsidRPr="004A389D">
              <w:rPr>
                <w:rFonts w:ascii="Times New Roman" w:hAnsi="Times New Roman" w:cs="Times New Roman"/>
                <w:szCs w:val="20"/>
                <w:lang w:val="fr-FR"/>
              </w:rPr>
              <w:t>ront à l’</w:t>
            </w:r>
            <w:r>
              <w:rPr>
                <w:rFonts w:ascii="Times New Roman" w:hAnsi="Times New Roman" w:cs="Times New Roman"/>
                <w:szCs w:val="20"/>
                <w:lang w:val="fr-FR"/>
              </w:rPr>
              <w:t>A</w:t>
            </w:r>
            <w:r w:rsidR="005F61E6" w:rsidRPr="004A389D">
              <w:rPr>
                <w:rFonts w:ascii="Times New Roman" w:hAnsi="Times New Roman" w:cs="Times New Roman"/>
                <w:szCs w:val="20"/>
                <w:lang w:val="fr-FR"/>
              </w:rPr>
              <w:t xml:space="preserve">ssuré </w:t>
            </w:r>
            <w:r>
              <w:rPr>
                <w:rFonts w:ascii="Times New Roman" w:hAnsi="Times New Roman" w:cs="Times New Roman"/>
                <w:szCs w:val="20"/>
                <w:lang w:val="fr-FR"/>
              </w:rPr>
              <w:t xml:space="preserve">une Ristourne pour Non Sinistre </w:t>
            </w:r>
            <w:r w:rsidR="005F61E6" w:rsidRPr="004A389D">
              <w:rPr>
                <w:rFonts w:ascii="Times New Roman" w:hAnsi="Times New Roman" w:cs="Times New Roman"/>
                <w:szCs w:val="20"/>
                <w:lang w:val="fr-FR"/>
              </w:rPr>
              <w:t xml:space="preserve">de </w:t>
            </w:r>
            <w:r w:rsidR="005F61E6" w:rsidRPr="004A389D">
              <w:rPr>
                <w:rFonts w:ascii="Times New Roman" w:hAnsi="Times New Roman" w:cs="Times New Roman"/>
                <w:szCs w:val="20"/>
                <w:u w:val="single"/>
                <w:lang w:val="fr-FR"/>
              </w:rPr>
              <w:t xml:space="preserve">                    </w:t>
            </w:r>
            <w:r w:rsidR="005F61E6" w:rsidRPr="004A389D">
              <w:rPr>
                <w:rFonts w:ascii="Times New Roman" w:hAnsi="Times New Roman" w:cs="Times New Roman"/>
                <w:szCs w:val="20"/>
                <w:lang w:val="fr-FR"/>
              </w:rPr>
              <w:t xml:space="preserve">% de la prime payée </w:t>
            </w:r>
            <w:r>
              <w:rPr>
                <w:rFonts w:ascii="Times New Roman" w:hAnsi="Times New Roman" w:cs="Times New Roman"/>
                <w:szCs w:val="20"/>
                <w:lang w:val="fr-FR"/>
              </w:rPr>
              <w:t>au titre de la garantie des</w:t>
            </w:r>
            <w:r w:rsidR="005F61E6" w:rsidRPr="004A389D">
              <w:rPr>
                <w:rFonts w:ascii="Times New Roman" w:hAnsi="Times New Roman" w:cs="Times New Roman"/>
                <w:szCs w:val="20"/>
                <w:lang w:val="fr-FR"/>
              </w:rPr>
              <w:t xml:space="preserve"> perte</w:t>
            </w:r>
            <w:r>
              <w:rPr>
                <w:rFonts w:ascii="Times New Roman" w:hAnsi="Times New Roman" w:cs="Times New Roman"/>
                <w:szCs w:val="20"/>
                <w:lang w:val="fr-FR"/>
              </w:rPr>
              <w:t>s ou dommages</w:t>
            </w:r>
            <w:r w:rsidR="005F61E6" w:rsidRPr="004A389D">
              <w:rPr>
                <w:rFonts w:ascii="Times New Roman" w:hAnsi="Times New Roman" w:cs="Times New Roman"/>
                <w:szCs w:val="20"/>
                <w:lang w:val="fr-FR"/>
              </w:rPr>
              <w:t xml:space="preserve"> </w:t>
            </w:r>
            <w:r>
              <w:rPr>
                <w:rFonts w:ascii="Times New Roman" w:hAnsi="Times New Roman" w:cs="Times New Roman"/>
                <w:szCs w:val="20"/>
                <w:lang w:val="fr-FR"/>
              </w:rPr>
              <w:t>aux</w:t>
            </w:r>
            <w:r w:rsidR="005F61E6" w:rsidRPr="004A389D">
              <w:rPr>
                <w:rFonts w:ascii="Times New Roman" w:hAnsi="Times New Roman" w:cs="Times New Roman"/>
                <w:szCs w:val="20"/>
                <w:lang w:val="fr-FR"/>
              </w:rPr>
              <w:t xml:space="preserve"> Aéronefs </w:t>
            </w:r>
            <w:r>
              <w:rPr>
                <w:rFonts w:ascii="Times New Roman" w:hAnsi="Times New Roman" w:cs="Times New Roman"/>
                <w:szCs w:val="20"/>
                <w:lang w:val="fr-FR"/>
              </w:rPr>
              <w:t>du présent Contrat.</w:t>
            </w:r>
          </w:p>
        </w:tc>
      </w:tr>
      <w:tr w:rsidR="005F61E6" w:rsidRPr="004A389D" w14:paraId="4564AA6C" w14:textId="77777777" w:rsidTr="00E46BE8">
        <w:tc>
          <w:tcPr>
            <w:cnfStyle w:val="001000000000" w:firstRow="0" w:lastRow="0" w:firstColumn="1" w:lastColumn="0" w:oddVBand="0" w:evenVBand="0" w:oddHBand="0" w:evenHBand="0" w:firstRowFirstColumn="0" w:firstRowLastColumn="0" w:lastRowFirstColumn="0" w:lastRowLastColumn="0"/>
            <w:tcW w:w="7054" w:type="dxa"/>
          </w:tcPr>
          <w:p w14:paraId="2A4AE15D" w14:textId="77777777" w:rsidR="005F61E6" w:rsidRPr="001910AC" w:rsidRDefault="001910AC" w:rsidP="001910AC">
            <w:pPr>
              <w:pStyle w:val="SectionHead1"/>
              <w:tabs>
                <w:tab w:val="clear" w:pos="360"/>
              </w:tabs>
              <w:spacing w:before="0"/>
              <w:rPr>
                <w:rFonts w:ascii="Times New Roman" w:hAnsi="Times New Roman"/>
                <w:caps w:val="0"/>
                <w:sz w:val="20"/>
              </w:rPr>
            </w:pPr>
            <w:r>
              <w:rPr>
                <w:rFonts w:ascii="Times New Roman" w:hAnsi="Times New Roman"/>
                <w:caps w:val="0"/>
                <w:sz w:val="20"/>
              </w:rPr>
              <w:t>AVN 85  09.02.01</w:t>
            </w:r>
          </w:p>
        </w:tc>
        <w:tc>
          <w:tcPr>
            <w:tcW w:w="7229" w:type="dxa"/>
          </w:tcPr>
          <w:p w14:paraId="15B46A74" w14:textId="77777777" w:rsidR="005F61E6" w:rsidRPr="001910AC" w:rsidRDefault="005F61E6" w:rsidP="001910AC">
            <w:pPr>
              <w:pStyle w:val="SectionHead1"/>
              <w:tabs>
                <w:tab w:val="clear" w:pos="360"/>
              </w:tabs>
              <w:spacing w:before="0"/>
              <w:cnfStyle w:val="000000000000" w:firstRow="0" w:lastRow="0" w:firstColumn="0" w:lastColumn="0" w:oddVBand="0" w:evenVBand="0" w:oddHBand="0" w:evenHBand="0" w:firstRowFirstColumn="0" w:firstRowLastColumn="0" w:lastRowFirstColumn="0" w:lastRowLastColumn="0"/>
              <w:rPr>
                <w:sz w:val="20"/>
              </w:rPr>
            </w:pPr>
            <w:r w:rsidRPr="004A389D">
              <w:rPr>
                <w:rFonts w:ascii="Times New Roman" w:hAnsi="Times New Roman"/>
                <w:caps w:val="0"/>
                <w:sz w:val="20"/>
              </w:rPr>
              <w:t>AVN 85  07.08.12</w:t>
            </w:r>
          </w:p>
        </w:tc>
      </w:tr>
    </w:tbl>
    <w:p w14:paraId="41EAD99C" w14:textId="77777777" w:rsidR="005F1998" w:rsidRDefault="005F1998">
      <w:pPr>
        <w:rPr>
          <w:rFonts w:ascii="Times New Roman" w:hAnsi="Times New Roman" w:cs="Times New Roman"/>
        </w:rPr>
      </w:pPr>
    </w:p>
    <w:p w14:paraId="69AB107C" w14:textId="77777777" w:rsidR="005F1998" w:rsidRDefault="005F1998"/>
    <w:sectPr w:rsidR="005F1998" w:rsidSect="001910AC">
      <w:pgSz w:w="16838" w:h="11906" w:orient="landscape"/>
      <w:pgMar w:top="851" w:right="1134" w:bottom="85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2E"/>
    <w:rsid w:val="00153D56"/>
    <w:rsid w:val="001910AC"/>
    <w:rsid w:val="003007E5"/>
    <w:rsid w:val="004A389D"/>
    <w:rsid w:val="005F1998"/>
    <w:rsid w:val="005F61E6"/>
    <w:rsid w:val="00621D2E"/>
    <w:rsid w:val="00CB1493"/>
    <w:rsid w:val="00E46BE8"/>
    <w:rsid w:val="00ED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E7D24F"/>
  <w15:chartTrackingRefBased/>
  <w15:docId w15:val="{FC7B9C51-9713-408D-ACD7-E1A65B0A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0AC"/>
    <w:pPr>
      <w:spacing w:after="120"/>
      <w:jc w:val="both"/>
    </w:pPr>
    <w:rPr>
      <w:rFonts w:ascii="Arial" w:hAnsi="Arial" w:cs="Arial"/>
      <w:bCs/>
      <w:kern w:val="32"/>
      <w:szCs w:val="3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1">
    <w:name w:val="SectionHead1"/>
    <w:basedOn w:val="Normal"/>
    <w:next w:val="Normal"/>
    <w:pPr>
      <w:keepNext/>
      <w:tabs>
        <w:tab w:val="left" w:pos="360"/>
      </w:tabs>
      <w:spacing w:before="240"/>
    </w:pPr>
    <w:rPr>
      <w:rFonts w:ascii="Tms Rmn" w:hAnsi="Tms Rmn" w:cs="Times New Roman"/>
      <w:b/>
      <w:bCs w:val="0"/>
      <w:caps/>
      <w:kern w:val="0"/>
      <w:sz w:val="24"/>
      <w:szCs w:val="20"/>
    </w:rPr>
  </w:style>
  <w:style w:type="table" w:styleId="TableGrid">
    <w:name w:val="Table Grid"/>
    <w:basedOn w:val="TableNormal"/>
    <w:uiPriority w:val="59"/>
    <w:rsid w:val="005F6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46BE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F27D73-B699-4ED9-A920-771C1F797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EA7D13-76C2-4E57-9BB1-799C6B03D77E}">
  <ds:schemaRefs>
    <ds:schemaRef ds:uri="http://schemas.openxmlformats.org/officeDocument/2006/bibliography"/>
  </ds:schemaRefs>
</ds:datastoreItem>
</file>

<file path=customXml/itemProps3.xml><?xml version="1.0" encoding="utf-8"?>
<ds:datastoreItem xmlns:ds="http://schemas.openxmlformats.org/officeDocument/2006/customXml" ds:itemID="{5AF701FA-7CB9-4E7B-9B9B-2B3F421D1FA3}">
  <ds:schemaRefs>
    <ds:schemaRef ds:uri="http://schemas.microsoft.com/sharepoint/v3/contenttype/forms"/>
  </ds:schemaRefs>
</ds:datastoreItem>
</file>

<file path=customXml/itemProps4.xml><?xml version="1.0" encoding="utf-8"?>
<ds:datastoreItem xmlns:ds="http://schemas.openxmlformats.org/officeDocument/2006/customXml" ds:itemID="{53CE39CE-C5E0-4E5E-81EE-A3570F1A65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 CLAIM BONUS ON RENEWAL CLAUSE</vt:lpstr>
    </vt:vector>
  </TitlesOfParts>
  <Company>BAIG</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CLAIM BONUS ON RENEWAL CLAUSE</dc:title>
  <dc:subject/>
  <dc:creator>SLeeds</dc:creator>
  <cp:keywords/>
  <cp:lastModifiedBy>Victoria Kasperski</cp:lastModifiedBy>
  <cp:revision>3</cp:revision>
  <dcterms:created xsi:type="dcterms:W3CDTF">2021-04-16T18:27:00Z</dcterms:created>
  <dcterms:modified xsi:type="dcterms:W3CDTF">2021-04-16T18:28:00Z</dcterms:modified>
</cp:coreProperties>
</file>