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Look w:val="04A0" w:firstRow="1" w:lastRow="0" w:firstColumn="1" w:lastColumn="0" w:noHBand="0" w:noVBand="1"/>
      </w:tblPr>
      <w:tblGrid>
        <w:gridCol w:w="6949"/>
        <w:gridCol w:w="7621"/>
      </w:tblGrid>
      <w:tr w:rsidR="002465D2" w:rsidRPr="002A1DD0" w14:paraId="7A646633" w14:textId="77777777" w:rsidTr="008335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7C0A366B" w14:textId="77777777" w:rsidR="002465D2" w:rsidRPr="002A1DD0" w:rsidRDefault="002465D2" w:rsidP="002A1DD0">
            <w:pPr>
              <w:jc w:val="center"/>
              <w:rPr>
                <w:rFonts w:ascii="Times New Roman" w:hAnsi="Times New Roman" w:cs="Times New Roman"/>
                <w:szCs w:val="20"/>
              </w:rPr>
            </w:pPr>
            <w:r w:rsidRPr="002A1DD0">
              <w:rPr>
                <w:rFonts w:ascii="Times New Roman" w:hAnsi="Times New Roman" w:cs="Times New Roman"/>
                <w:b w:val="0"/>
                <w:szCs w:val="20"/>
              </w:rPr>
              <w:t>PROFIT COMMISSION ON RENEWAL CLAUSE</w:t>
            </w:r>
          </w:p>
        </w:tc>
        <w:tc>
          <w:tcPr>
            <w:tcW w:w="7732" w:type="dxa"/>
          </w:tcPr>
          <w:p w14:paraId="2ED69D7C" w14:textId="77777777" w:rsidR="002465D2" w:rsidRPr="002A1DD0" w:rsidRDefault="002465D2" w:rsidP="00C83D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0"/>
                <w:lang w:val="fr-FR"/>
              </w:rPr>
            </w:pPr>
            <w:r w:rsidRPr="002A1DD0">
              <w:rPr>
                <w:rFonts w:ascii="Times New Roman" w:hAnsi="Times New Roman" w:cs="Times New Roman"/>
                <w:b w:val="0"/>
                <w:szCs w:val="20"/>
                <w:lang w:val="fr-FR"/>
              </w:rPr>
              <w:t>CLAUSE DE P</w:t>
            </w:r>
            <w:r w:rsidR="00C83DE5">
              <w:rPr>
                <w:rFonts w:ascii="Times New Roman" w:hAnsi="Times New Roman" w:cs="Times New Roman"/>
                <w:b w:val="0"/>
                <w:szCs w:val="20"/>
                <w:lang w:val="fr-FR"/>
              </w:rPr>
              <w:t>ARTICIPATION BENEFICIAIRE SUR</w:t>
            </w:r>
            <w:r w:rsidR="002A1DD0">
              <w:rPr>
                <w:rFonts w:ascii="Times New Roman" w:hAnsi="Times New Roman" w:cs="Times New Roman"/>
                <w:b w:val="0"/>
                <w:szCs w:val="20"/>
                <w:lang w:val="fr-FR"/>
              </w:rPr>
              <w:t xml:space="preserve"> RENOUVELLEMENT</w:t>
            </w:r>
          </w:p>
        </w:tc>
      </w:tr>
      <w:tr w:rsidR="002465D2" w:rsidRPr="002A1DD0" w14:paraId="2191BB00" w14:textId="77777777" w:rsidTr="00833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78B1AFA8" w14:textId="77777777" w:rsidR="002465D2" w:rsidRPr="00C83DE5" w:rsidRDefault="002465D2" w:rsidP="002A1DD0">
            <w:pPr>
              <w:rPr>
                <w:rFonts w:ascii="Times New Roman" w:hAnsi="Times New Roman" w:cs="Times New Roman"/>
                <w:szCs w:val="20"/>
              </w:rPr>
            </w:pPr>
            <w:r w:rsidRPr="002A1DD0">
              <w:rPr>
                <w:rFonts w:ascii="Times New Roman" w:hAnsi="Times New Roman" w:cs="Times New Roman"/>
                <w:szCs w:val="20"/>
              </w:rPr>
              <w:t>After expiry of this Policy and following the receipt by the Insurers of the final adjustment of all premiums due and settlement of all Aircraft loss or physical damage claims in respect of this period of insurance and subject to renewal with the Insurers hereon, Insurers agree to return to the Insured a Profit Commission of _____________% of the net ascertained profit in respec</w:t>
            </w:r>
            <w:r w:rsidR="00C83DE5">
              <w:rPr>
                <w:rFonts w:ascii="Times New Roman" w:hAnsi="Times New Roman" w:cs="Times New Roman"/>
                <w:szCs w:val="20"/>
              </w:rPr>
              <w:t xml:space="preserve">t of this period of insurance. </w:t>
            </w:r>
          </w:p>
        </w:tc>
        <w:tc>
          <w:tcPr>
            <w:tcW w:w="7732" w:type="dxa"/>
          </w:tcPr>
          <w:p w14:paraId="53ACA70F" w14:textId="77777777" w:rsidR="002465D2" w:rsidRPr="00C83DE5" w:rsidRDefault="002465D2" w:rsidP="00AB36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fr-FR"/>
              </w:rPr>
            </w:pPr>
            <w:r w:rsidRPr="002A1DD0">
              <w:rPr>
                <w:rFonts w:ascii="Times New Roman" w:hAnsi="Times New Roman" w:cs="Times New Roman"/>
                <w:szCs w:val="20"/>
                <w:lang w:val="fr-FR"/>
              </w:rPr>
              <w:t>Après l’expiration d</w:t>
            </w:r>
            <w:r w:rsidR="00C83DE5">
              <w:rPr>
                <w:rFonts w:ascii="Times New Roman" w:hAnsi="Times New Roman" w:cs="Times New Roman"/>
                <w:szCs w:val="20"/>
                <w:lang w:val="fr-FR"/>
              </w:rPr>
              <w:t>u</w:t>
            </w:r>
            <w:r w:rsidRPr="002A1DD0">
              <w:rPr>
                <w:rFonts w:ascii="Times New Roman" w:hAnsi="Times New Roman" w:cs="Times New Roman"/>
                <w:szCs w:val="20"/>
                <w:lang w:val="fr-FR"/>
              </w:rPr>
              <w:t xml:space="preserve"> présent </w:t>
            </w:r>
            <w:r w:rsidR="00C83DE5">
              <w:rPr>
                <w:rFonts w:ascii="Times New Roman" w:hAnsi="Times New Roman" w:cs="Times New Roman"/>
                <w:szCs w:val="20"/>
                <w:lang w:val="fr-FR"/>
              </w:rPr>
              <w:t>Contrat</w:t>
            </w:r>
            <w:r w:rsidRPr="002A1DD0">
              <w:rPr>
                <w:rFonts w:ascii="Times New Roman" w:hAnsi="Times New Roman" w:cs="Times New Roman"/>
                <w:szCs w:val="20"/>
                <w:lang w:val="fr-FR"/>
              </w:rPr>
              <w:t xml:space="preserve"> et </w:t>
            </w:r>
            <w:r w:rsidR="00C83DE5">
              <w:rPr>
                <w:rFonts w:ascii="Times New Roman" w:hAnsi="Times New Roman" w:cs="Times New Roman"/>
                <w:szCs w:val="20"/>
                <w:lang w:val="fr-FR"/>
              </w:rPr>
              <w:t>s</w:t>
            </w:r>
            <w:r w:rsidRPr="002A1DD0">
              <w:rPr>
                <w:rFonts w:ascii="Times New Roman" w:hAnsi="Times New Roman" w:cs="Times New Roman"/>
                <w:szCs w:val="20"/>
                <w:lang w:val="fr-FR"/>
              </w:rPr>
              <w:t xml:space="preserve">uite de la réception par les </w:t>
            </w:r>
            <w:r w:rsidR="00C83DE5" w:rsidRPr="002A1DD0">
              <w:rPr>
                <w:rFonts w:ascii="Times New Roman" w:hAnsi="Times New Roman" w:cs="Times New Roman"/>
                <w:szCs w:val="20"/>
                <w:lang w:val="fr-FR"/>
              </w:rPr>
              <w:t xml:space="preserve">Assureurs </w:t>
            </w:r>
            <w:r w:rsidRPr="002A1DD0">
              <w:rPr>
                <w:rFonts w:ascii="Times New Roman" w:hAnsi="Times New Roman" w:cs="Times New Roman"/>
                <w:szCs w:val="20"/>
                <w:lang w:val="fr-FR"/>
              </w:rPr>
              <w:t>de l’ajustement final de toutes les primes due</w:t>
            </w:r>
            <w:r w:rsidR="00C83DE5">
              <w:rPr>
                <w:rFonts w:ascii="Times New Roman" w:hAnsi="Times New Roman" w:cs="Times New Roman"/>
                <w:szCs w:val="20"/>
                <w:lang w:val="fr-FR"/>
              </w:rPr>
              <w:t>s</w:t>
            </w:r>
            <w:r w:rsidRPr="002A1DD0">
              <w:rPr>
                <w:rFonts w:ascii="Times New Roman" w:hAnsi="Times New Roman" w:cs="Times New Roman"/>
                <w:szCs w:val="20"/>
                <w:lang w:val="fr-FR"/>
              </w:rPr>
              <w:t xml:space="preserve"> et </w:t>
            </w:r>
            <w:r w:rsidR="00C83DE5">
              <w:rPr>
                <w:rFonts w:ascii="Times New Roman" w:hAnsi="Times New Roman" w:cs="Times New Roman"/>
                <w:szCs w:val="20"/>
                <w:lang w:val="fr-FR"/>
              </w:rPr>
              <w:t>du</w:t>
            </w:r>
            <w:r w:rsidRPr="002A1DD0">
              <w:rPr>
                <w:rFonts w:ascii="Times New Roman" w:hAnsi="Times New Roman" w:cs="Times New Roman"/>
                <w:szCs w:val="20"/>
                <w:lang w:val="fr-FR"/>
              </w:rPr>
              <w:t xml:space="preserve"> règlement de toute perte ou sinistre de </w:t>
            </w:r>
            <w:r w:rsidR="00AB36F6">
              <w:rPr>
                <w:rFonts w:ascii="Times New Roman" w:hAnsi="Times New Roman" w:cs="Times New Roman"/>
                <w:szCs w:val="20"/>
                <w:lang w:val="fr-FR"/>
              </w:rPr>
              <w:t>tous les A</w:t>
            </w:r>
            <w:r w:rsidRPr="002A1DD0">
              <w:rPr>
                <w:rFonts w:ascii="Times New Roman" w:hAnsi="Times New Roman" w:cs="Times New Roman"/>
                <w:szCs w:val="20"/>
                <w:lang w:val="fr-FR"/>
              </w:rPr>
              <w:t xml:space="preserve">éronef au titre de </w:t>
            </w:r>
            <w:r w:rsidR="00AB36F6">
              <w:rPr>
                <w:rFonts w:ascii="Times New Roman" w:hAnsi="Times New Roman" w:cs="Times New Roman"/>
                <w:szCs w:val="20"/>
                <w:lang w:val="fr-FR"/>
              </w:rPr>
              <w:t>la présen</w:t>
            </w:r>
            <w:r w:rsidRPr="002A1DD0">
              <w:rPr>
                <w:rFonts w:ascii="Times New Roman" w:hAnsi="Times New Roman" w:cs="Times New Roman"/>
                <w:szCs w:val="20"/>
                <w:lang w:val="fr-FR"/>
              </w:rPr>
              <w:t xml:space="preserve">te période d'assurance et sous réserve de renouvellement avec les </w:t>
            </w:r>
            <w:r w:rsidR="00AB36F6">
              <w:rPr>
                <w:rFonts w:ascii="Times New Roman" w:hAnsi="Times New Roman" w:cs="Times New Roman"/>
                <w:szCs w:val="20"/>
                <w:lang w:val="fr-FR"/>
              </w:rPr>
              <w:t xml:space="preserve">présents </w:t>
            </w:r>
            <w:r w:rsidR="00AB36F6" w:rsidRPr="002A1DD0">
              <w:rPr>
                <w:rFonts w:ascii="Times New Roman" w:hAnsi="Times New Roman" w:cs="Times New Roman"/>
                <w:szCs w:val="20"/>
                <w:lang w:val="fr-FR"/>
              </w:rPr>
              <w:t>Assureurs</w:t>
            </w:r>
            <w:r w:rsidRPr="002A1DD0">
              <w:rPr>
                <w:rFonts w:ascii="Times New Roman" w:hAnsi="Times New Roman" w:cs="Times New Roman"/>
                <w:szCs w:val="20"/>
                <w:lang w:val="fr-FR"/>
              </w:rPr>
              <w:t xml:space="preserve">, les </w:t>
            </w:r>
            <w:r w:rsidR="00AB36F6" w:rsidRPr="002A1DD0">
              <w:rPr>
                <w:rFonts w:ascii="Times New Roman" w:hAnsi="Times New Roman" w:cs="Times New Roman"/>
                <w:szCs w:val="20"/>
                <w:lang w:val="fr-FR"/>
              </w:rPr>
              <w:t xml:space="preserve">Assureurs </w:t>
            </w:r>
            <w:r w:rsidRPr="002A1DD0">
              <w:rPr>
                <w:rFonts w:ascii="Times New Roman" w:hAnsi="Times New Roman" w:cs="Times New Roman"/>
                <w:szCs w:val="20"/>
                <w:lang w:val="fr-FR"/>
              </w:rPr>
              <w:t xml:space="preserve">acceptent de retourner à l'Assuré une </w:t>
            </w:r>
            <w:r w:rsidR="00AB36F6">
              <w:rPr>
                <w:rFonts w:ascii="Times New Roman" w:hAnsi="Times New Roman" w:cs="Times New Roman"/>
                <w:szCs w:val="20"/>
                <w:lang w:val="fr-FR"/>
              </w:rPr>
              <w:t>Participat</w:t>
            </w:r>
            <w:r w:rsidRPr="002A1DD0">
              <w:rPr>
                <w:rFonts w:ascii="Times New Roman" w:hAnsi="Times New Roman" w:cs="Times New Roman"/>
                <w:szCs w:val="20"/>
                <w:lang w:val="fr-FR"/>
              </w:rPr>
              <w:t xml:space="preserve">ion </w:t>
            </w:r>
            <w:r w:rsidR="00AB36F6">
              <w:rPr>
                <w:rFonts w:ascii="Times New Roman" w:hAnsi="Times New Roman" w:cs="Times New Roman"/>
                <w:szCs w:val="20"/>
                <w:lang w:val="fr-FR"/>
              </w:rPr>
              <w:t>B</w:t>
            </w:r>
            <w:r w:rsidRPr="002A1DD0">
              <w:rPr>
                <w:rFonts w:ascii="Times New Roman" w:hAnsi="Times New Roman" w:cs="Times New Roman"/>
                <w:szCs w:val="20"/>
                <w:lang w:val="fr-FR"/>
              </w:rPr>
              <w:t>énéfic</w:t>
            </w:r>
            <w:r w:rsidR="00AB36F6">
              <w:rPr>
                <w:rFonts w:ascii="Times New Roman" w:hAnsi="Times New Roman" w:cs="Times New Roman"/>
                <w:szCs w:val="20"/>
                <w:lang w:val="fr-FR"/>
              </w:rPr>
              <w:t>iaire</w:t>
            </w:r>
            <w:r w:rsidRPr="002A1DD0">
              <w:rPr>
                <w:rFonts w:ascii="Times New Roman" w:hAnsi="Times New Roman" w:cs="Times New Roman"/>
                <w:szCs w:val="20"/>
                <w:lang w:val="fr-FR"/>
              </w:rPr>
              <w:t xml:space="preserve"> de _____________% du bénéfice net constaté au titr</w:t>
            </w:r>
            <w:r w:rsidR="00C83DE5">
              <w:rPr>
                <w:rFonts w:ascii="Times New Roman" w:hAnsi="Times New Roman" w:cs="Times New Roman"/>
                <w:szCs w:val="20"/>
                <w:lang w:val="fr-FR"/>
              </w:rPr>
              <w:t>e de cette période d'assurance.</w:t>
            </w:r>
          </w:p>
        </w:tc>
      </w:tr>
      <w:tr w:rsidR="002465D2" w:rsidRPr="002A1DD0" w14:paraId="076707FB" w14:textId="77777777" w:rsidTr="0083350D">
        <w:tc>
          <w:tcPr>
            <w:cnfStyle w:val="001000000000" w:firstRow="0" w:lastRow="0" w:firstColumn="1" w:lastColumn="0" w:oddVBand="0" w:evenVBand="0" w:oddHBand="0" w:evenHBand="0" w:firstRowFirstColumn="0" w:firstRowLastColumn="0" w:lastRowFirstColumn="0" w:lastRowLastColumn="0"/>
            <w:tcW w:w="7054" w:type="dxa"/>
          </w:tcPr>
          <w:p w14:paraId="6EBFAC97" w14:textId="77777777" w:rsidR="002465D2" w:rsidRPr="002A1DD0" w:rsidRDefault="002465D2" w:rsidP="002A1DD0">
            <w:pPr>
              <w:rPr>
                <w:rFonts w:ascii="Times New Roman" w:hAnsi="Times New Roman" w:cs="Times New Roman"/>
                <w:szCs w:val="20"/>
              </w:rPr>
            </w:pPr>
            <w:r w:rsidRPr="002A1DD0">
              <w:rPr>
                <w:rFonts w:ascii="Times New Roman" w:hAnsi="Times New Roman" w:cs="Times New Roman"/>
                <w:szCs w:val="20"/>
              </w:rPr>
              <w:t>The net ascertained profit shall be calculated by deducting the 'outgo' from t</w:t>
            </w:r>
            <w:r w:rsidR="002A1DD0">
              <w:rPr>
                <w:rFonts w:ascii="Times New Roman" w:hAnsi="Times New Roman" w:cs="Times New Roman"/>
                <w:szCs w:val="20"/>
              </w:rPr>
              <w:t>he 'income' as follows:</w:t>
            </w:r>
          </w:p>
        </w:tc>
        <w:tc>
          <w:tcPr>
            <w:tcW w:w="7732" w:type="dxa"/>
          </w:tcPr>
          <w:p w14:paraId="4A4D0288" w14:textId="77777777" w:rsidR="002465D2" w:rsidRPr="002A1DD0" w:rsidRDefault="002465D2" w:rsidP="00AB36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fr-FR"/>
              </w:rPr>
            </w:pPr>
            <w:r w:rsidRPr="002A1DD0">
              <w:rPr>
                <w:rFonts w:ascii="Times New Roman" w:hAnsi="Times New Roman" w:cs="Times New Roman"/>
                <w:szCs w:val="20"/>
                <w:lang w:val="fr-FR"/>
              </w:rPr>
              <w:t>Le bénéfice net constaté doit être calculée en déduisant l</w:t>
            </w:r>
            <w:r w:rsidR="00AB36F6">
              <w:rPr>
                <w:rFonts w:ascii="Times New Roman" w:hAnsi="Times New Roman" w:cs="Times New Roman"/>
                <w:szCs w:val="20"/>
                <w:lang w:val="fr-FR"/>
              </w:rPr>
              <w:t>es</w:t>
            </w:r>
            <w:r w:rsidRPr="002A1DD0">
              <w:rPr>
                <w:rFonts w:ascii="Times New Roman" w:hAnsi="Times New Roman" w:cs="Times New Roman"/>
                <w:szCs w:val="20"/>
                <w:lang w:val="fr-FR"/>
              </w:rPr>
              <w:t xml:space="preserve"> </w:t>
            </w:r>
            <w:r w:rsidR="00AB36F6">
              <w:rPr>
                <w:rFonts w:ascii="Times New Roman" w:hAnsi="Times New Roman" w:cs="Times New Roman"/>
                <w:szCs w:val="20"/>
                <w:lang w:val="fr-FR"/>
              </w:rPr>
              <w:t xml:space="preserve">« charges » </w:t>
            </w:r>
            <w:r w:rsidR="002A1DD0">
              <w:rPr>
                <w:rFonts w:ascii="Times New Roman" w:hAnsi="Times New Roman" w:cs="Times New Roman"/>
                <w:szCs w:val="20"/>
                <w:lang w:val="fr-FR"/>
              </w:rPr>
              <w:t>d</w:t>
            </w:r>
            <w:r w:rsidR="00AB36F6">
              <w:rPr>
                <w:rFonts w:ascii="Times New Roman" w:hAnsi="Times New Roman" w:cs="Times New Roman"/>
                <w:szCs w:val="20"/>
                <w:lang w:val="fr-FR"/>
              </w:rPr>
              <w:t>es</w:t>
            </w:r>
            <w:r w:rsidR="002A1DD0">
              <w:rPr>
                <w:rFonts w:ascii="Times New Roman" w:hAnsi="Times New Roman" w:cs="Times New Roman"/>
                <w:szCs w:val="20"/>
                <w:lang w:val="fr-FR"/>
              </w:rPr>
              <w:t xml:space="preserve"> </w:t>
            </w:r>
            <w:r w:rsidR="00AB36F6">
              <w:rPr>
                <w:rFonts w:ascii="Times New Roman" w:hAnsi="Times New Roman" w:cs="Times New Roman"/>
                <w:szCs w:val="20"/>
                <w:lang w:val="fr-FR"/>
              </w:rPr>
              <w:t>« </w:t>
            </w:r>
            <w:r w:rsidR="002A1DD0">
              <w:rPr>
                <w:rFonts w:ascii="Times New Roman" w:hAnsi="Times New Roman" w:cs="Times New Roman"/>
                <w:szCs w:val="20"/>
                <w:lang w:val="fr-FR"/>
              </w:rPr>
              <w:t>revenu</w:t>
            </w:r>
            <w:r w:rsidR="00AB36F6">
              <w:rPr>
                <w:rFonts w:ascii="Times New Roman" w:hAnsi="Times New Roman" w:cs="Times New Roman"/>
                <w:szCs w:val="20"/>
                <w:lang w:val="fr-FR"/>
              </w:rPr>
              <w:t>s »</w:t>
            </w:r>
            <w:r w:rsidR="002A1DD0">
              <w:rPr>
                <w:rFonts w:ascii="Times New Roman" w:hAnsi="Times New Roman" w:cs="Times New Roman"/>
                <w:szCs w:val="20"/>
                <w:lang w:val="fr-FR"/>
              </w:rPr>
              <w:t xml:space="preserve"> comme suit</w:t>
            </w:r>
            <w:r w:rsidR="00AB36F6">
              <w:rPr>
                <w:rFonts w:ascii="Times New Roman" w:hAnsi="Times New Roman" w:cs="Times New Roman"/>
                <w:szCs w:val="20"/>
                <w:lang w:val="fr-FR"/>
              </w:rPr>
              <w:t xml:space="preserve"> </w:t>
            </w:r>
            <w:r w:rsidR="002A1DD0">
              <w:rPr>
                <w:rFonts w:ascii="Times New Roman" w:hAnsi="Times New Roman" w:cs="Times New Roman"/>
                <w:szCs w:val="20"/>
                <w:lang w:val="fr-FR"/>
              </w:rPr>
              <w:t xml:space="preserve">: </w:t>
            </w:r>
            <w:r w:rsidRPr="002A1DD0">
              <w:rPr>
                <w:rFonts w:ascii="Times New Roman" w:hAnsi="Times New Roman" w:cs="Times New Roman"/>
                <w:szCs w:val="20"/>
                <w:lang w:val="fr-FR"/>
              </w:rPr>
              <w:tab/>
            </w:r>
          </w:p>
        </w:tc>
      </w:tr>
      <w:tr w:rsidR="002465D2" w:rsidRPr="002A1DD0" w14:paraId="3A3C9086" w14:textId="77777777" w:rsidTr="00833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16A9E33B" w14:textId="77777777" w:rsidR="002465D2" w:rsidRPr="002A1DD0" w:rsidRDefault="002465D2" w:rsidP="002A1DD0">
            <w:pPr>
              <w:rPr>
                <w:rFonts w:ascii="Times New Roman" w:hAnsi="Times New Roman" w:cs="Times New Roman"/>
                <w:szCs w:val="20"/>
              </w:rPr>
            </w:pPr>
            <w:r w:rsidRPr="002A1DD0">
              <w:rPr>
                <w:rFonts w:ascii="Times New Roman" w:hAnsi="Times New Roman" w:cs="Times New Roman"/>
                <w:b w:val="0"/>
                <w:szCs w:val="20"/>
              </w:rPr>
              <w:t>Income</w:t>
            </w:r>
          </w:p>
        </w:tc>
        <w:tc>
          <w:tcPr>
            <w:tcW w:w="7732" w:type="dxa"/>
          </w:tcPr>
          <w:p w14:paraId="0E7F0702" w14:textId="77777777" w:rsidR="002465D2" w:rsidRPr="002A1DD0" w:rsidRDefault="002465D2" w:rsidP="002A1D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0"/>
                <w:lang w:val="fr-FR"/>
              </w:rPr>
            </w:pPr>
            <w:r w:rsidRPr="002A1DD0">
              <w:rPr>
                <w:rFonts w:ascii="Times New Roman" w:hAnsi="Times New Roman" w:cs="Times New Roman"/>
                <w:b/>
                <w:szCs w:val="20"/>
                <w:lang w:val="fr-FR"/>
              </w:rPr>
              <w:t>Revenu</w:t>
            </w:r>
            <w:r w:rsidR="00AB36F6">
              <w:rPr>
                <w:rFonts w:ascii="Times New Roman" w:hAnsi="Times New Roman" w:cs="Times New Roman"/>
                <w:b/>
                <w:szCs w:val="20"/>
                <w:lang w:val="fr-FR"/>
              </w:rPr>
              <w:t>s</w:t>
            </w:r>
          </w:p>
        </w:tc>
      </w:tr>
      <w:tr w:rsidR="002465D2" w:rsidRPr="002A1DD0" w14:paraId="5C22D203" w14:textId="77777777" w:rsidTr="0083350D">
        <w:tc>
          <w:tcPr>
            <w:cnfStyle w:val="001000000000" w:firstRow="0" w:lastRow="0" w:firstColumn="1" w:lastColumn="0" w:oddVBand="0" w:evenVBand="0" w:oddHBand="0" w:evenHBand="0" w:firstRowFirstColumn="0" w:firstRowLastColumn="0" w:lastRowFirstColumn="0" w:lastRowLastColumn="0"/>
            <w:tcW w:w="7054" w:type="dxa"/>
          </w:tcPr>
          <w:p w14:paraId="40813261" w14:textId="77777777" w:rsidR="002465D2" w:rsidRPr="002A1DD0" w:rsidRDefault="002465D2" w:rsidP="002A1DD0">
            <w:pPr>
              <w:rPr>
                <w:rFonts w:ascii="Times New Roman" w:hAnsi="Times New Roman" w:cs="Times New Roman"/>
                <w:szCs w:val="20"/>
              </w:rPr>
            </w:pPr>
            <w:r w:rsidRPr="002A1DD0">
              <w:rPr>
                <w:rFonts w:ascii="Times New Roman" w:hAnsi="Times New Roman" w:cs="Times New Roman"/>
                <w:szCs w:val="20"/>
              </w:rPr>
              <w:t>_________ % of premium paid for Aircraft loss or physical damage coverage less all returns of premium.</w:t>
            </w:r>
          </w:p>
        </w:tc>
        <w:tc>
          <w:tcPr>
            <w:tcW w:w="7732" w:type="dxa"/>
          </w:tcPr>
          <w:p w14:paraId="37769AF1" w14:textId="77777777" w:rsidR="002465D2" w:rsidRPr="002A1DD0" w:rsidRDefault="002465D2" w:rsidP="00AB36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fr-FR"/>
              </w:rPr>
            </w:pPr>
            <w:r w:rsidRPr="002A1DD0">
              <w:rPr>
                <w:rFonts w:ascii="Times New Roman" w:hAnsi="Times New Roman" w:cs="Times New Roman"/>
                <w:szCs w:val="20"/>
                <w:lang w:val="fr-FR"/>
              </w:rPr>
              <w:t xml:space="preserve">_________% </w:t>
            </w:r>
            <w:r w:rsidR="00AB36F6">
              <w:rPr>
                <w:rFonts w:ascii="Times New Roman" w:hAnsi="Times New Roman" w:cs="Times New Roman"/>
                <w:szCs w:val="20"/>
                <w:lang w:val="fr-FR"/>
              </w:rPr>
              <w:t>d</w:t>
            </w:r>
            <w:r w:rsidRPr="002A1DD0">
              <w:rPr>
                <w:rFonts w:ascii="Times New Roman" w:hAnsi="Times New Roman" w:cs="Times New Roman"/>
                <w:szCs w:val="20"/>
                <w:lang w:val="fr-FR"/>
              </w:rPr>
              <w:t xml:space="preserve">e la prime payée pour la couverture des </w:t>
            </w:r>
            <w:r w:rsidR="00AB36F6">
              <w:rPr>
                <w:rFonts w:ascii="Times New Roman" w:hAnsi="Times New Roman" w:cs="Times New Roman"/>
                <w:szCs w:val="20"/>
                <w:lang w:val="fr-FR"/>
              </w:rPr>
              <w:t xml:space="preserve">pertes et </w:t>
            </w:r>
            <w:r w:rsidRPr="002A1DD0">
              <w:rPr>
                <w:rFonts w:ascii="Times New Roman" w:hAnsi="Times New Roman" w:cs="Times New Roman"/>
                <w:szCs w:val="20"/>
                <w:lang w:val="fr-FR"/>
              </w:rPr>
              <w:t xml:space="preserve">dommages </w:t>
            </w:r>
            <w:r w:rsidR="00AB36F6">
              <w:rPr>
                <w:rFonts w:ascii="Times New Roman" w:hAnsi="Times New Roman" w:cs="Times New Roman"/>
                <w:szCs w:val="20"/>
                <w:lang w:val="fr-FR"/>
              </w:rPr>
              <w:t>aux</w:t>
            </w:r>
            <w:r w:rsidRPr="002A1DD0">
              <w:rPr>
                <w:rFonts w:ascii="Times New Roman" w:hAnsi="Times New Roman" w:cs="Times New Roman"/>
                <w:szCs w:val="20"/>
                <w:lang w:val="fr-FR"/>
              </w:rPr>
              <w:t xml:space="preserve"> </w:t>
            </w:r>
            <w:r w:rsidR="00AB36F6">
              <w:rPr>
                <w:rFonts w:ascii="Times New Roman" w:hAnsi="Times New Roman" w:cs="Times New Roman"/>
                <w:szCs w:val="20"/>
                <w:lang w:val="fr-FR"/>
              </w:rPr>
              <w:t>A</w:t>
            </w:r>
            <w:r w:rsidRPr="002A1DD0">
              <w:rPr>
                <w:rFonts w:ascii="Times New Roman" w:hAnsi="Times New Roman" w:cs="Times New Roman"/>
                <w:szCs w:val="20"/>
                <w:lang w:val="fr-FR"/>
              </w:rPr>
              <w:t>éronefs moins tous les retours de prime.</w:t>
            </w:r>
          </w:p>
        </w:tc>
      </w:tr>
      <w:tr w:rsidR="002465D2" w:rsidRPr="002A1DD0" w14:paraId="719C2B4A" w14:textId="77777777" w:rsidTr="00833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3EDF9B5A" w14:textId="77777777" w:rsidR="002465D2" w:rsidRPr="002A1DD0" w:rsidRDefault="002465D2" w:rsidP="002A1DD0">
            <w:pPr>
              <w:rPr>
                <w:rFonts w:ascii="Times New Roman" w:hAnsi="Times New Roman" w:cs="Times New Roman"/>
                <w:szCs w:val="20"/>
              </w:rPr>
            </w:pPr>
            <w:r w:rsidRPr="002A1DD0">
              <w:rPr>
                <w:rFonts w:ascii="Times New Roman" w:hAnsi="Times New Roman" w:cs="Times New Roman"/>
                <w:b w:val="0"/>
                <w:szCs w:val="20"/>
              </w:rPr>
              <w:t>Outgo</w:t>
            </w:r>
          </w:p>
        </w:tc>
        <w:tc>
          <w:tcPr>
            <w:tcW w:w="7732" w:type="dxa"/>
          </w:tcPr>
          <w:p w14:paraId="23579281" w14:textId="77777777" w:rsidR="002465D2" w:rsidRPr="002A1DD0" w:rsidRDefault="00AB36F6" w:rsidP="002A1D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0"/>
              </w:rPr>
            </w:pPr>
            <w:r>
              <w:rPr>
                <w:rFonts w:ascii="Times New Roman" w:hAnsi="Times New Roman" w:cs="Times New Roman"/>
                <w:b/>
                <w:szCs w:val="20"/>
              </w:rPr>
              <w:t>Charges</w:t>
            </w:r>
          </w:p>
        </w:tc>
      </w:tr>
      <w:tr w:rsidR="002465D2" w:rsidRPr="002A1DD0" w14:paraId="7889C2B0" w14:textId="77777777" w:rsidTr="0083350D">
        <w:tc>
          <w:tcPr>
            <w:cnfStyle w:val="001000000000" w:firstRow="0" w:lastRow="0" w:firstColumn="1" w:lastColumn="0" w:oddVBand="0" w:evenVBand="0" w:oddHBand="0" w:evenHBand="0" w:firstRowFirstColumn="0" w:firstRowLastColumn="0" w:lastRowFirstColumn="0" w:lastRowLastColumn="0"/>
            <w:tcW w:w="7054" w:type="dxa"/>
          </w:tcPr>
          <w:p w14:paraId="0F359A37" w14:textId="77777777" w:rsidR="002465D2" w:rsidRPr="002A1DD0" w:rsidRDefault="002465D2" w:rsidP="002A1DD0">
            <w:pPr>
              <w:rPr>
                <w:rFonts w:ascii="Times New Roman" w:hAnsi="Times New Roman" w:cs="Times New Roman"/>
                <w:szCs w:val="20"/>
              </w:rPr>
            </w:pPr>
            <w:r w:rsidRPr="002A1DD0">
              <w:rPr>
                <w:rFonts w:ascii="Times New Roman" w:hAnsi="Times New Roman" w:cs="Times New Roman"/>
                <w:szCs w:val="20"/>
              </w:rPr>
              <w:t>Total of settled Aircraft loss or physical damage claims and related expenses less any salvages and recoveries.</w:t>
            </w:r>
          </w:p>
        </w:tc>
        <w:tc>
          <w:tcPr>
            <w:tcW w:w="7732" w:type="dxa"/>
          </w:tcPr>
          <w:p w14:paraId="1669EBDA" w14:textId="77777777" w:rsidR="002465D2" w:rsidRPr="002A1DD0" w:rsidRDefault="002465D2" w:rsidP="00AB36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fr-FR"/>
              </w:rPr>
            </w:pPr>
            <w:r w:rsidRPr="002A1DD0">
              <w:rPr>
                <w:rFonts w:ascii="Times New Roman" w:hAnsi="Times New Roman" w:cs="Times New Roman"/>
                <w:szCs w:val="20"/>
                <w:lang w:val="fr-FR"/>
              </w:rPr>
              <w:t xml:space="preserve">Total des </w:t>
            </w:r>
            <w:r w:rsidR="00AB36F6">
              <w:rPr>
                <w:rFonts w:ascii="Times New Roman" w:hAnsi="Times New Roman" w:cs="Times New Roman"/>
                <w:szCs w:val="20"/>
                <w:lang w:val="fr-FR"/>
              </w:rPr>
              <w:t>sinistres</w:t>
            </w:r>
            <w:r w:rsidRPr="002A1DD0">
              <w:rPr>
                <w:rFonts w:ascii="Times New Roman" w:hAnsi="Times New Roman" w:cs="Times New Roman"/>
                <w:szCs w:val="20"/>
                <w:lang w:val="fr-FR"/>
              </w:rPr>
              <w:t xml:space="preserve"> réglés </w:t>
            </w:r>
            <w:r w:rsidR="00AB36F6">
              <w:rPr>
                <w:rFonts w:ascii="Times New Roman" w:hAnsi="Times New Roman" w:cs="Times New Roman"/>
                <w:szCs w:val="20"/>
                <w:lang w:val="fr-FR"/>
              </w:rPr>
              <w:t xml:space="preserve">pour pertes et dommages aux Aéronefs </w:t>
            </w:r>
            <w:r w:rsidRPr="002A1DD0">
              <w:rPr>
                <w:rFonts w:ascii="Times New Roman" w:hAnsi="Times New Roman" w:cs="Times New Roman"/>
                <w:szCs w:val="20"/>
                <w:lang w:val="fr-FR"/>
              </w:rPr>
              <w:t xml:space="preserve">et autres dépenses </w:t>
            </w:r>
            <w:r w:rsidR="00AB36F6">
              <w:rPr>
                <w:rFonts w:ascii="Times New Roman" w:hAnsi="Times New Roman" w:cs="Times New Roman"/>
                <w:szCs w:val="20"/>
                <w:lang w:val="fr-FR"/>
              </w:rPr>
              <w:t xml:space="preserve">associées </w:t>
            </w:r>
            <w:r w:rsidRPr="002A1DD0">
              <w:rPr>
                <w:rFonts w:ascii="Times New Roman" w:hAnsi="Times New Roman" w:cs="Times New Roman"/>
                <w:szCs w:val="20"/>
                <w:lang w:val="fr-FR"/>
              </w:rPr>
              <w:t xml:space="preserve">moins les </w:t>
            </w:r>
            <w:r w:rsidR="00AB36F6">
              <w:rPr>
                <w:rFonts w:ascii="Times New Roman" w:hAnsi="Times New Roman" w:cs="Times New Roman"/>
                <w:szCs w:val="20"/>
                <w:lang w:val="fr-FR"/>
              </w:rPr>
              <w:t>sauvetage</w:t>
            </w:r>
            <w:r w:rsidRPr="002A1DD0">
              <w:rPr>
                <w:rFonts w:ascii="Times New Roman" w:hAnsi="Times New Roman" w:cs="Times New Roman"/>
                <w:szCs w:val="20"/>
                <w:lang w:val="fr-FR"/>
              </w:rPr>
              <w:t>s et recouvrements.</w:t>
            </w:r>
          </w:p>
        </w:tc>
      </w:tr>
      <w:tr w:rsidR="002465D2" w:rsidRPr="002A1DD0" w14:paraId="0ECC2D6B" w14:textId="77777777" w:rsidTr="00833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57FED87E" w14:textId="77777777" w:rsidR="002465D2" w:rsidRPr="002A1DD0" w:rsidRDefault="002A1DD0" w:rsidP="002A1DD0">
            <w:pPr>
              <w:pStyle w:val="SectionHead1"/>
              <w:tabs>
                <w:tab w:val="clear" w:pos="360"/>
              </w:tabs>
              <w:spacing w:before="0"/>
              <w:rPr>
                <w:rFonts w:ascii="Times New Roman" w:hAnsi="Times New Roman"/>
                <w:caps w:val="0"/>
                <w:sz w:val="20"/>
              </w:rPr>
            </w:pPr>
            <w:r>
              <w:rPr>
                <w:rFonts w:ascii="Times New Roman" w:hAnsi="Times New Roman"/>
                <w:caps w:val="0"/>
                <w:sz w:val="20"/>
              </w:rPr>
              <w:t>AVN 88  09.02.01</w:t>
            </w:r>
          </w:p>
        </w:tc>
        <w:tc>
          <w:tcPr>
            <w:tcW w:w="7732" w:type="dxa"/>
          </w:tcPr>
          <w:p w14:paraId="66C42BAB" w14:textId="77777777" w:rsidR="002465D2" w:rsidRPr="002A1DD0" w:rsidRDefault="002A1DD0" w:rsidP="002A1DD0">
            <w:pPr>
              <w:pStyle w:val="SectionHead1"/>
              <w:tabs>
                <w:tab w:val="clear" w:pos="360"/>
              </w:tabs>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aps w:val="0"/>
                <w:sz w:val="20"/>
              </w:rPr>
            </w:pPr>
            <w:r>
              <w:rPr>
                <w:rFonts w:ascii="Times New Roman" w:hAnsi="Times New Roman"/>
                <w:caps w:val="0"/>
                <w:sz w:val="20"/>
              </w:rPr>
              <w:t>AVN 88 07.08.12</w:t>
            </w:r>
          </w:p>
        </w:tc>
      </w:tr>
    </w:tbl>
    <w:p w14:paraId="49F723BC" w14:textId="77777777" w:rsidR="00C645C2" w:rsidRDefault="00C645C2">
      <w:pPr>
        <w:rPr>
          <w:rFonts w:ascii="Times New Roman" w:hAnsi="Times New Roman" w:cs="Times New Roman"/>
        </w:rPr>
      </w:pPr>
    </w:p>
    <w:p w14:paraId="2922B02D" w14:textId="77777777" w:rsidR="00C645C2" w:rsidRDefault="00C645C2">
      <w:pPr>
        <w:rPr>
          <w:rFonts w:ascii="Times New Roman" w:hAnsi="Times New Roman" w:cs="Times New Roman"/>
        </w:rPr>
      </w:pPr>
    </w:p>
    <w:p w14:paraId="32CD6FC3" w14:textId="77777777" w:rsidR="00C645C2" w:rsidRDefault="00C645C2">
      <w:pPr>
        <w:rPr>
          <w:rFonts w:ascii="Times New Roman" w:hAnsi="Times New Roman" w:cs="Times New Roman"/>
        </w:rPr>
      </w:pPr>
    </w:p>
    <w:p w14:paraId="0E455546" w14:textId="77777777" w:rsidR="00C645C2" w:rsidRDefault="00C645C2">
      <w:pPr>
        <w:rPr>
          <w:rFonts w:ascii="Times New Roman" w:hAnsi="Times New Roman" w:cs="Times New Roman"/>
        </w:rPr>
      </w:pPr>
    </w:p>
    <w:p w14:paraId="14E51235" w14:textId="77777777" w:rsidR="00C645C2" w:rsidRDefault="00C645C2">
      <w:pPr>
        <w:rPr>
          <w:rFonts w:ascii="Times New Roman" w:hAnsi="Times New Roman" w:cs="Times New Roman"/>
        </w:rPr>
      </w:pPr>
    </w:p>
    <w:p w14:paraId="32F84270" w14:textId="77777777" w:rsidR="00C645C2" w:rsidRDefault="00C645C2">
      <w:pPr>
        <w:rPr>
          <w:rFonts w:ascii="Times New Roman" w:hAnsi="Times New Roman" w:cs="Times New Roman"/>
        </w:rPr>
      </w:pPr>
    </w:p>
    <w:p w14:paraId="79198B97" w14:textId="77777777" w:rsidR="00C645C2" w:rsidRDefault="00C645C2">
      <w:pPr>
        <w:rPr>
          <w:rFonts w:ascii="Times New Roman" w:hAnsi="Times New Roman" w:cs="Times New Roman"/>
        </w:rPr>
      </w:pPr>
    </w:p>
    <w:p w14:paraId="640D15F1" w14:textId="77777777" w:rsidR="00C645C2" w:rsidRDefault="00C645C2"/>
    <w:sectPr w:rsidR="00C645C2" w:rsidSect="00C83DE5">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D6"/>
    <w:rsid w:val="002465D2"/>
    <w:rsid w:val="002A1DD0"/>
    <w:rsid w:val="002B52A7"/>
    <w:rsid w:val="006F7CA9"/>
    <w:rsid w:val="0083350D"/>
    <w:rsid w:val="008539D6"/>
    <w:rsid w:val="00AB36F6"/>
    <w:rsid w:val="00C645C2"/>
    <w:rsid w:val="00C8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DCF46A"/>
  <w15:chartTrackingRefBased/>
  <w15:docId w15:val="{D2ADDCB4-AB57-4464-A2D9-BAF66CF4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DE5"/>
    <w:pPr>
      <w:spacing w:after="120"/>
      <w:jc w:val="both"/>
    </w:pPr>
    <w:rPr>
      <w:rFonts w:ascii="Arial" w:hAnsi="Arial" w:cs="Arial"/>
      <w:bCs/>
      <w:kern w:val="32"/>
      <w:szCs w:val="3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1">
    <w:name w:val="SectionHead1"/>
    <w:basedOn w:val="Normal"/>
    <w:next w:val="Normal"/>
    <w:pPr>
      <w:keepNext/>
      <w:tabs>
        <w:tab w:val="left" w:pos="360"/>
      </w:tabs>
      <w:spacing w:before="240"/>
    </w:pPr>
    <w:rPr>
      <w:rFonts w:ascii="Tms Rmn" w:hAnsi="Tms Rmn" w:cs="Times New Roman"/>
      <w:b/>
      <w:bCs w:val="0"/>
      <w:caps/>
      <w:kern w:val="0"/>
      <w:sz w:val="24"/>
      <w:szCs w:val="20"/>
    </w:rPr>
  </w:style>
  <w:style w:type="table" w:styleId="TableGrid">
    <w:name w:val="Table Grid"/>
    <w:basedOn w:val="TableNormal"/>
    <w:uiPriority w:val="59"/>
    <w:rsid w:val="0024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335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44303-FEA0-4D49-89AD-D68A3901D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F88730-B39C-4736-A521-831CEA4C0309}">
  <ds:schemaRefs>
    <ds:schemaRef ds:uri="http://schemas.microsoft.com/sharepoint/v3/contenttype/forms"/>
  </ds:schemaRefs>
</ds:datastoreItem>
</file>

<file path=customXml/itemProps3.xml><?xml version="1.0" encoding="utf-8"?>
<ds:datastoreItem xmlns:ds="http://schemas.openxmlformats.org/officeDocument/2006/customXml" ds:itemID="{13E756B0-C9C2-4956-9AFC-C74199828E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8CEDA8-9D63-47EB-B91D-D791C3A8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PROFIT COMMISSION ON RENEWAL CLAUSE</vt:lpstr>
    </vt:vector>
  </TitlesOfParts>
  <Company>BAIG</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 COMMISSION ON RENEWAL CLAUSE</dc:title>
  <dc:subject/>
  <dc:creator>SLeeds</dc:creator>
  <cp:keywords/>
  <cp:lastModifiedBy>Victoria Kasperski</cp:lastModifiedBy>
  <cp:revision>2</cp:revision>
  <dcterms:created xsi:type="dcterms:W3CDTF">2021-04-16T18:36:00Z</dcterms:created>
  <dcterms:modified xsi:type="dcterms:W3CDTF">2021-04-16T18:36:00Z</dcterms:modified>
</cp:coreProperties>
</file>